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7FE" w:rsidRDefault="001D47FE" w:rsidP="001D47FE">
      <w:pPr>
        <w:pStyle w:val="1"/>
        <w:rPr>
          <w:rFonts w:ascii="Times New Roman" w:hAnsi="Times New Roman"/>
        </w:rPr>
      </w:pPr>
      <w:r w:rsidRPr="001D47FE">
        <w:rPr>
          <w:rFonts w:ascii="Times New Roman" w:hAnsi="Times New Roman"/>
        </w:rPr>
        <w:t>ШАНОВНИЙ АКЦІОНЕР!</w:t>
      </w:r>
    </w:p>
    <w:p w:rsidR="00D0149D" w:rsidRDefault="00D0149D" w:rsidP="00607B0A">
      <w:pPr>
        <w:pStyle w:val="1"/>
        <w:ind w:firstLine="708"/>
        <w:jc w:val="both"/>
        <w:rPr>
          <w:rFonts w:ascii="Times New Roman" w:hAnsi="Times New Roman"/>
          <w:bCs w:val="0"/>
          <w:iCs/>
        </w:rPr>
      </w:pPr>
    </w:p>
    <w:p w:rsidR="001D47FE" w:rsidRDefault="001D47FE" w:rsidP="00607B0A">
      <w:pPr>
        <w:pStyle w:val="1"/>
        <w:ind w:firstLine="708"/>
        <w:jc w:val="both"/>
        <w:rPr>
          <w:rFonts w:ascii="Times New Roman" w:hAnsi="Times New Roman"/>
          <w:iCs/>
        </w:rPr>
      </w:pPr>
      <w:r w:rsidRPr="00A259F2">
        <w:rPr>
          <w:rFonts w:ascii="Times New Roman" w:hAnsi="Times New Roman"/>
          <w:bCs w:val="0"/>
          <w:iCs/>
        </w:rPr>
        <w:t>Наглядова рада</w:t>
      </w:r>
      <w:r w:rsidRPr="00A259F2">
        <w:rPr>
          <w:rFonts w:ascii="Times New Roman" w:hAnsi="Times New Roman"/>
        </w:rPr>
        <w:t xml:space="preserve"> А</w:t>
      </w:r>
      <w:r w:rsidRPr="00A259F2">
        <w:rPr>
          <w:rFonts w:ascii="Times New Roman" w:hAnsi="Times New Roman"/>
          <w:iCs/>
        </w:rPr>
        <w:t xml:space="preserve">кціонерного товариства “ДАРНИЦЬКИЙ ПЛОДООВОЧЕВИЙ КОМБІНАТ” </w:t>
      </w:r>
      <w:r w:rsidRPr="00A259F2">
        <w:rPr>
          <w:rFonts w:ascii="Times New Roman" w:hAnsi="Times New Roman"/>
          <w:bCs w:val="0"/>
          <w:iCs/>
        </w:rPr>
        <w:t>(далі – Товариство) код ЄДРПОУ:</w:t>
      </w:r>
      <w:r w:rsidRPr="00A259F2">
        <w:rPr>
          <w:rFonts w:ascii="Times New Roman" w:hAnsi="Times New Roman"/>
        </w:rPr>
        <w:t xml:space="preserve"> 22943989</w:t>
      </w:r>
      <w:r w:rsidRPr="00A259F2">
        <w:rPr>
          <w:rFonts w:ascii="Times New Roman" w:hAnsi="Times New Roman"/>
          <w:bCs w:val="0"/>
          <w:iCs/>
        </w:rPr>
        <w:t xml:space="preserve">, місцезнаходження: </w:t>
      </w:r>
      <w:r w:rsidRPr="00A259F2">
        <w:rPr>
          <w:rFonts w:ascii="Times New Roman" w:hAnsi="Times New Roman"/>
        </w:rPr>
        <w:t>02088, м. Київ, вул. Харченка Євгенія, 42</w:t>
      </w:r>
      <w:r w:rsidRPr="00A259F2">
        <w:rPr>
          <w:rFonts w:ascii="Times New Roman" w:hAnsi="Times New Roman"/>
          <w:iCs/>
        </w:rPr>
        <w:t xml:space="preserve">, </w:t>
      </w:r>
      <w:r w:rsidR="00275E79">
        <w:rPr>
          <w:rFonts w:ascii="Times New Roman" w:hAnsi="Times New Roman"/>
          <w:iCs/>
        </w:rPr>
        <w:t>відповідно до прийнятого Наглядовою радою Товариства рішення (Протокол засідання Наглядової ради Товариства №</w:t>
      </w:r>
      <w:r w:rsidR="00D0149D">
        <w:rPr>
          <w:rFonts w:ascii="Times New Roman" w:hAnsi="Times New Roman"/>
          <w:iCs/>
        </w:rPr>
        <w:t xml:space="preserve"> 08/04</w:t>
      </w:r>
      <w:r w:rsidR="00C77762">
        <w:rPr>
          <w:rFonts w:ascii="Times New Roman" w:hAnsi="Times New Roman"/>
          <w:iCs/>
        </w:rPr>
        <w:t>-20</w:t>
      </w:r>
      <w:r w:rsidR="00275E79">
        <w:rPr>
          <w:rFonts w:ascii="Times New Roman" w:hAnsi="Times New Roman"/>
          <w:iCs/>
        </w:rPr>
        <w:t xml:space="preserve"> від </w:t>
      </w:r>
      <w:r w:rsidR="00D0149D">
        <w:rPr>
          <w:rFonts w:ascii="Times New Roman" w:hAnsi="Times New Roman"/>
          <w:iCs/>
        </w:rPr>
        <w:t>08.04.2020 року</w:t>
      </w:r>
      <w:r w:rsidR="00275E79">
        <w:rPr>
          <w:rFonts w:ascii="Times New Roman" w:hAnsi="Times New Roman"/>
          <w:iCs/>
        </w:rPr>
        <w:t xml:space="preserve">) </w:t>
      </w:r>
      <w:r w:rsidRPr="00A259F2">
        <w:rPr>
          <w:rFonts w:ascii="Times New Roman" w:hAnsi="Times New Roman"/>
          <w:iCs/>
        </w:rPr>
        <w:t>повідомляє про наступне</w:t>
      </w:r>
      <w:r w:rsidR="00607B0A" w:rsidRPr="00A259F2">
        <w:rPr>
          <w:rFonts w:ascii="Times New Roman" w:hAnsi="Times New Roman"/>
          <w:iCs/>
        </w:rPr>
        <w:t>.</w:t>
      </w:r>
    </w:p>
    <w:p w:rsidR="00A60FA3" w:rsidRPr="00A60FA3" w:rsidRDefault="00A60FA3" w:rsidP="00A60FA3">
      <w:pPr>
        <w:rPr>
          <w:lang w:val="uk-UA" w:eastAsia="ru-RU"/>
        </w:rPr>
      </w:pPr>
    </w:p>
    <w:p w:rsidR="001D47FE" w:rsidRPr="00275E79" w:rsidRDefault="001D47FE" w:rsidP="001D47FE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5E79">
        <w:rPr>
          <w:rFonts w:ascii="Times New Roman" w:hAnsi="Times New Roman" w:cs="Times New Roman"/>
          <w:sz w:val="24"/>
          <w:szCs w:val="24"/>
          <w:lang w:val="uk-UA"/>
        </w:rPr>
        <w:t xml:space="preserve">В зв’язку з загостренням епідеміологічної ситуації в Україні та світі, з метою запобігання поширенню </w:t>
      </w:r>
      <w:proofErr w:type="spellStart"/>
      <w:r w:rsidRPr="00275E79">
        <w:rPr>
          <w:rFonts w:ascii="Times New Roman" w:hAnsi="Times New Roman" w:cs="Times New Roman"/>
          <w:sz w:val="24"/>
          <w:szCs w:val="24"/>
          <w:lang w:val="uk-UA"/>
        </w:rPr>
        <w:t>коронавірусу</w:t>
      </w:r>
      <w:proofErr w:type="spellEnd"/>
      <w:r w:rsidRPr="00275E79">
        <w:rPr>
          <w:rFonts w:ascii="Times New Roman" w:hAnsi="Times New Roman" w:cs="Times New Roman"/>
          <w:sz w:val="24"/>
          <w:szCs w:val="24"/>
          <w:lang w:val="uk-UA"/>
        </w:rPr>
        <w:t xml:space="preserve"> COVID-19 та керуючись постановою Кабінету Міністрів України № 211 від 11.03.2020 року «Про запобігання поширенню на території України гострої респіраторної хвороби COVID-19, спричиненої </w:t>
      </w:r>
      <w:proofErr w:type="spellStart"/>
      <w:r w:rsidRPr="00275E79">
        <w:rPr>
          <w:rFonts w:ascii="Times New Roman" w:hAnsi="Times New Roman" w:cs="Times New Roman"/>
          <w:sz w:val="24"/>
          <w:szCs w:val="24"/>
          <w:lang w:val="uk-UA"/>
        </w:rPr>
        <w:t>коронавірусом</w:t>
      </w:r>
      <w:proofErr w:type="spellEnd"/>
      <w:r w:rsidRPr="00275E79">
        <w:rPr>
          <w:rFonts w:ascii="Times New Roman" w:hAnsi="Times New Roman" w:cs="Times New Roman"/>
          <w:sz w:val="24"/>
          <w:szCs w:val="24"/>
          <w:lang w:val="uk-UA"/>
        </w:rPr>
        <w:t xml:space="preserve"> SARS-CoV-2»</w:t>
      </w:r>
      <w:r w:rsidR="00A259F2" w:rsidRPr="00275E79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275E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259F2" w:rsidRPr="00275E79">
        <w:rPr>
          <w:rFonts w:ascii="Times New Roman" w:hAnsi="Times New Roman" w:cs="Times New Roman"/>
          <w:sz w:val="24"/>
          <w:szCs w:val="24"/>
          <w:lang w:val="uk-UA"/>
        </w:rPr>
        <w:t xml:space="preserve">Наглядовою радою Товариства прийнято </w:t>
      </w:r>
      <w:r w:rsidRPr="00275E79">
        <w:rPr>
          <w:rFonts w:ascii="Times New Roman" w:hAnsi="Times New Roman" w:cs="Times New Roman"/>
          <w:sz w:val="24"/>
          <w:szCs w:val="24"/>
          <w:lang w:val="uk-UA"/>
        </w:rPr>
        <w:t xml:space="preserve">рішення </w:t>
      </w:r>
      <w:r w:rsidR="00A259F2" w:rsidRPr="00275E79">
        <w:rPr>
          <w:rFonts w:ascii="Times New Roman" w:hAnsi="Times New Roman" w:cs="Times New Roman"/>
          <w:sz w:val="24"/>
          <w:szCs w:val="24"/>
          <w:lang w:val="uk-UA"/>
        </w:rPr>
        <w:t xml:space="preserve">про скасування проведення  </w:t>
      </w:r>
      <w:r w:rsidR="002F352B" w:rsidRPr="00275E79">
        <w:rPr>
          <w:rFonts w:ascii="Times New Roman" w:hAnsi="Times New Roman" w:cs="Times New Roman"/>
          <w:sz w:val="24"/>
          <w:szCs w:val="24"/>
          <w:lang w:val="uk-UA"/>
        </w:rPr>
        <w:t>річних З</w:t>
      </w:r>
      <w:r w:rsidRPr="00275E79">
        <w:rPr>
          <w:rFonts w:ascii="Times New Roman" w:hAnsi="Times New Roman" w:cs="Times New Roman"/>
          <w:sz w:val="24"/>
          <w:szCs w:val="24"/>
          <w:lang w:val="uk-UA"/>
        </w:rPr>
        <w:t xml:space="preserve">агальних зборів акціонерів Товариства, </w:t>
      </w:r>
      <w:r w:rsidR="00A259F2" w:rsidRPr="00275E79">
        <w:rPr>
          <w:rFonts w:ascii="Times New Roman" w:hAnsi="Times New Roman" w:cs="Times New Roman"/>
          <w:sz w:val="24"/>
          <w:szCs w:val="24"/>
          <w:lang w:val="uk-UA"/>
        </w:rPr>
        <w:t xml:space="preserve">скликаних </w:t>
      </w:r>
      <w:r w:rsidRPr="00275E79">
        <w:rPr>
          <w:rFonts w:ascii="Times New Roman" w:hAnsi="Times New Roman" w:cs="Times New Roman"/>
          <w:sz w:val="24"/>
          <w:szCs w:val="24"/>
          <w:lang w:val="uk-UA"/>
        </w:rPr>
        <w:t>на 14 квітня 2020 року.</w:t>
      </w:r>
    </w:p>
    <w:p w:rsidR="00A60FA3" w:rsidRPr="00275E79" w:rsidRDefault="002F352B" w:rsidP="00A60FA3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0149D">
        <w:rPr>
          <w:rFonts w:ascii="Times New Roman" w:hAnsi="Times New Roman" w:cs="Times New Roman"/>
          <w:sz w:val="24"/>
          <w:szCs w:val="24"/>
          <w:lang w:val="uk-UA"/>
        </w:rPr>
        <w:t>Повідомлення про проведення річних Загальних зборів акціонерів Товариства</w:t>
      </w:r>
      <w:r w:rsidR="006C3A9E" w:rsidRPr="00D0149D">
        <w:rPr>
          <w:rFonts w:ascii="Times New Roman" w:hAnsi="Times New Roman" w:cs="Times New Roman"/>
          <w:sz w:val="24"/>
          <w:szCs w:val="24"/>
          <w:lang w:val="uk-UA"/>
        </w:rPr>
        <w:t>, скликаних на 14.04.2020 року</w:t>
      </w:r>
      <w:r w:rsidRPr="00D0149D">
        <w:rPr>
          <w:rFonts w:ascii="Times New Roman" w:hAnsi="Times New Roman" w:cs="Times New Roman"/>
          <w:sz w:val="24"/>
          <w:szCs w:val="24"/>
          <w:lang w:val="uk-UA"/>
        </w:rPr>
        <w:t>, як</w:t>
      </w:r>
      <w:r w:rsidR="006C3A9E" w:rsidRPr="00D0149D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D0149D">
        <w:rPr>
          <w:rFonts w:ascii="Times New Roman" w:hAnsi="Times New Roman" w:cs="Times New Roman"/>
          <w:sz w:val="24"/>
          <w:szCs w:val="24"/>
          <w:lang w:val="uk-UA"/>
        </w:rPr>
        <w:t xml:space="preserve"> о</w:t>
      </w:r>
      <w:r w:rsidR="006C3A9E" w:rsidRPr="00D0149D">
        <w:rPr>
          <w:rFonts w:ascii="Times New Roman" w:hAnsi="Times New Roman" w:cs="Times New Roman"/>
          <w:sz w:val="24"/>
          <w:szCs w:val="24"/>
          <w:lang w:val="uk-UA"/>
        </w:rPr>
        <w:t>прилюднено</w:t>
      </w:r>
      <w:r w:rsidR="00A60FA3" w:rsidRPr="00D0149D">
        <w:rPr>
          <w:rFonts w:ascii="Times New Roman" w:hAnsi="Times New Roman" w:cs="Times New Roman"/>
          <w:sz w:val="24"/>
          <w:szCs w:val="24"/>
          <w:lang w:val="uk-UA"/>
        </w:rPr>
        <w:t xml:space="preserve"> 10.03.2020 в Загальнодоступній інформаційній базі даних Національної комісії з цінних паперів та фондового ринку (</w:t>
      </w:r>
      <w:hyperlink r:id="rId4" w:history="1">
        <w:r w:rsidR="006C3A9E" w:rsidRPr="00D0149D">
          <w:rPr>
            <w:rStyle w:val="a4"/>
            <w:rFonts w:ascii="Times New Roman" w:hAnsi="Times New Roman" w:cs="Times New Roman"/>
            <w:sz w:val="24"/>
            <w:szCs w:val="24"/>
            <w:lang w:val="uk-UA"/>
          </w:rPr>
          <w:t>https://stockmarket.gov.ua</w:t>
        </w:r>
      </w:hyperlink>
      <w:r w:rsidR="00A60FA3" w:rsidRPr="00D0149D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6C3A9E" w:rsidRPr="00D0149D">
        <w:rPr>
          <w:rFonts w:ascii="Times New Roman" w:hAnsi="Times New Roman" w:cs="Times New Roman"/>
          <w:sz w:val="24"/>
          <w:szCs w:val="24"/>
          <w:lang w:val="uk-UA"/>
        </w:rPr>
        <w:t>, та  розміщено</w:t>
      </w:r>
      <w:r w:rsidR="00A60FA3" w:rsidRPr="00D0149D">
        <w:rPr>
          <w:rFonts w:ascii="Times New Roman" w:hAnsi="Times New Roman" w:cs="Times New Roman"/>
          <w:sz w:val="24"/>
          <w:szCs w:val="24"/>
          <w:lang w:val="uk-UA"/>
        </w:rPr>
        <w:t xml:space="preserve"> на власному веб-сайті </w:t>
      </w:r>
      <w:r w:rsidRPr="00D0149D">
        <w:rPr>
          <w:rFonts w:ascii="Times New Roman" w:hAnsi="Times New Roman" w:cs="Times New Roman"/>
          <w:sz w:val="24"/>
          <w:szCs w:val="24"/>
          <w:lang w:val="uk-UA"/>
        </w:rPr>
        <w:t xml:space="preserve"> Товариства </w:t>
      </w:r>
      <w:r w:rsidR="00A60FA3" w:rsidRPr="00D0149D">
        <w:rPr>
          <w:rFonts w:ascii="Times New Roman" w:hAnsi="Times New Roman" w:cs="Times New Roman"/>
          <w:sz w:val="24"/>
          <w:szCs w:val="24"/>
          <w:lang w:val="uk-UA"/>
        </w:rPr>
        <w:t>(</w:t>
      </w:r>
      <w:hyperlink r:id="rId5" w:history="1">
        <w:r w:rsidR="006C3A9E" w:rsidRPr="00D0149D">
          <w:rPr>
            <w:rStyle w:val="a4"/>
            <w:rFonts w:ascii="Times New Roman" w:hAnsi="Times New Roman" w:cs="Times New Roman"/>
            <w:sz w:val="24"/>
            <w:szCs w:val="24"/>
            <w:lang w:val="uk-UA"/>
          </w:rPr>
          <w:t>http://dpk.bayadera.ua</w:t>
        </w:r>
      </w:hyperlink>
      <w:r w:rsidR="006C3A9E" w:rsidRPr="00D0149D">
        <w:rPr>
          <w:rFonts w:ascii="Times New Roman" w:hAnsi="Times New Roman" w:cs="Times New Roman"/>
          <w:sz w:val="24"/>
          <w:szCs w:val="24"/>
          <w:lang w:val="uk-UA"/>
        </w:rPr>
        <w:t>), а також</w:t>
      </w:r>
      <w:r w:rsidRPr="00D0149D">
        <w:rPr>
          <w:rFonts w:ascii="Times New Roman" w:hAnsi="Times New Roman" w:cs="Times New Roman"/>
          <w:sz w:val="24"/>
          <w:szCs w:val="24"/>
          <w:lang w:val="uk-UA"/>
        </w:rPr>
        <w:t xml:space="preserve"> персональні повідомлення,</w:t>
      </w:r>
      <w:r w:rsidR="00A60FA3" w:rsidRPr="00D0149D">
        <w:rPr>
          <w:rFonts w:ascii="Times New Roman" w:hAnsi="Times New Roman" w:cs="Times New Roman"/>
          <w:sz w:val="24"/>
          <w:szCs w:val="24"/>
          <w:lang w:val="uk-UA"/>
        </w:rPr>
        <w:t xml:space="preserve"> надіслані акціонерам</w:t>
      </w:r>
      <w:r w:rsidR="006C3A9E" w:rsidRPr="00D0149D">
        <w:rPr>
          <w:rFonts w:ascii="Times New Roman" w:hAnsi="Times New Roman" w:cs="Times New Roman"/>
          <w:sz w:val="24"/>
          <w:szCs w:val="24"/>
          <w:lang w:val="uk-UA"/>
        </w:rPr>
        <w:t xml:space="preserve"> Товариства</w:t>
      </w:r>
      <w:r w:rsidR="00A60FA3" w:rsidRPr="00D0149D">
        <w:rPr>
          <w:rFonts w:ascii="Times New Roman" w:hAnsi="Times New Roman" w:cs="Times New Roman"/>
          <w:sz w:val="24"/>
          <w:szCs w:val="24"/>
          <w:lang w:val="uk-UA"/>
        </w:rPr>
        <w:t>, вважати нечинними</w:t>
      </w:r>
      <w:r w:rsidR="00A60FA3" w:rsidRPr="00275E7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259F2" w:rsidRPr="00275E79" w:rsidRDefault="00A259F2" w:rsidP="001D47FE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5E79">
        <w:rPr>
          <w:rFonts w:ascii="Times New Roman" w:hAnsi="Times New Roman" w:cs="Times New Roman"/>
          <w:sz w:val="24"/>
          <w:szCs w:val="24"/>
          <w:lang w:val="uk-UA"/>
        </w:rPr>
        <w:t>Інформуємо, що в</w:t>
      </w:r>
      <w:r w:rsidR="001D47FE" w:rsidRPr="00275E79">
        <w:rPr>
          <w:rFonts w:ascii="Times New Roman" w:hAnsi="Times New Roman" w:cs="Times New Roman"/>
          <w:sz w:val="24"/>
          <w:szCs w:val="24"/>
          <w:lang w:val="uk-UA"/>
        </w:rPr>
        <w:t xml:space="preserve">ідповідно до Закону України «Про внесення змін до деяких законодавчих актів України, спрямованих на забезпечення додаткових соціальних та економічних гарантій у зв’язку з поширенням </w:t>
      </w:r>
      <w:proofErr w:type="spellStart"/>
      <w:r w:rsidR="001D47FE" w:rsidRPr="00275E79">
        <w:rPr>
          <w:rFonts w:ascii="Times New Roman" w:hAnsi="Times New Roman" w:cs="Times New Roman"/>
          <w:sz w:val="24"/>
          <w:szCs w:val="24"/>
          <w:lang w:val="uk-UA"/>
        </w:rPr>
        <w:t>коронавірусної</w:t>
      </w:r>
      <w:proofErr w:type="spellEnd"/>
      <w:r w:rsidR="001D47FE" w:rsidRPr="00275E79">
        <w:rPr>
          <w:rFonts w:ascii="Times New Roman" w:hAnsi="Times New Roman" w:cs="Times New Roman"/>
          <w:sz w:val="24"/>
          <w:szCs w:val="24"/>
          <w:lang w:val="uk-UA"/>
        </w:rPr>
        <w:t xml:space="preserve"> хвороби (COVID-19)»</w:t>
      </w:r>
      <w:r w:rsidR="00275E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77762">
        <w:rPr>
          <w:rFonts w:ascii="Times New Roman" w:hAnsi="Times New Roman" w:cs="Times New Roman"/>
          <w:sz w:val="24"/>
          <w:szCs w:val="24"/>
          <w:lang w:val="uk-UA"/>
        </w:rPr>
        <w:br/>
      </w:r>
      <w:r w:rsidR="00275E79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C7776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0149D">
        <w:rPr>
          <w:rFonts w:ascii="Times New Roman" w:hAnsi="Times New Roman" w:cs="Times New Roman"/>
          <w:sz w:val="24"/>
          <w:szCs w:val="24"/>
          <w:lang w:val="uk-UA"/>
        </w:rPr>
        <w:t>540-ІХ</w:t>
      </w:r>
      <w:r w:rsidR="00275E79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DC7E0B">
        <w:rPr>
          <w:rFonts w:ascii="Times New Roman" w:hAnsi="Times New Roman" w:cs="Times New Roman"/>
          <w:sz w:val="24"/>
          <w:szCs w:val="24"/>
          <w:lang w:val="uk-UA"/>
        </w:rPr>
        <w:t>30.03</w:t>
      </w:r>
      <w:r w:rsidR="00D0149D">
        <w:rPr>
          <w:rFonts w:ascii="Times New Roman" w:hAnsi="Times New Roman" w:cs="Times New Roman"/>
          <w:sz w:val="24"/>
          <w:szCs w:val="24"/>
          <w:lang w:val="uk-UA"/>
        </w:rPr>
        <w:t>.2020</w:t>
      </w:r>
      <w:r w:rsidR="00DC7E0B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="00275E79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D47FE" w:rsidRPr="00275E79">
        <w:rPr>
          <w:rFonts w:ascii="Times New Roman" w:hAnsi="Times New Roman" w:cs="Times New Roman"/>
          <w:sz w:val="24"/>
          <w:szCs w:val="24"/>
          <w:lang w:val="uk-UA"/>
        </w:rPr>
        <w:t xml:space="preserve"> річні загальні збори акціонерів мають відбутися у строк не пізніше трьох місяців після дати завершення карантину.</w:t>
      </w:r>
    </w:p>
    <w:p w:rsidR="00A259F2" w:rsidRPr="00275E79" w:rsidRDefault="00A259F2" w:rsidP="00A259F2">
      <w:pPr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5E79">
        <w:rPr>
          <w:rFonts w:ascii="Times New Roman" w:hAnsi="Times New Roman" w:cs="Times New Roman"/>
          <w:sz w:val="24"/>
          <w:szCs w:val="24"/>
          <w:lang w:val="uk-UA"/>
        </w:rPr>
        <w:t xml:space="preserve">Про нову дату, час і місце проведення </w:t>
      </w:r>
      <w:r w:rsidR="00D0149D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275E79">
        <w:rPr>
          <w:rFonts w:ascii="Times New Roman" w:hAnsi="Times New Roman" w:cs="Times New Roman"/>
          <w:sz w:val="24"/>
          <w:szCs w:val="24"/>
          <w:lang w:val="uk-UA"/>
        </w:rPr>
        <w:t xml:space="preserve">ічних </w:t>
      </w:r>
      <w:r w:rsidR="00D0149D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275E79">
        <w:rPr>
          <w:rFonts w:ascii="Times New Roman" w:hAnsi="Times New Roman" w:cs="Times New Roman"/>
          <w:sz w:val="24"/>
          <w:szCs w:val="24"/>
          <w:lang w:val="uk-UA"/>
        </w:rPr>
        <w:t>агальних зборів акціонерів Товариства кожного акціонера буде повідомлено додатково у встановленому законодавством порядку.</w:t>
      </w:r>
    </w:p>
    <w:p w:rsidR="00975951" w:rsidRPr="00BF7C26" w:rsidRDefault="001D47FE" w:rsidP="00A259F2">
      <w:pPr>
        <w:jc w:val="both"/>
        <w:rPr>
          <w:rFonts w:ascii="Times New Roman" w:hAnsi="Times New Roman" w:cs="Times New Roman"/>
          <w:b/>
          <w:lang w:val="en-US"/>
        </w:rPr>
      </w:pPr>
      <w:r w:rsidRPr="00A259F2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6C3A9E" w:rsidRPr="006C3A9E">
        <w:rPr>
          <w:rFonts w:ascii="Times New Roman" w:hAnsi="Times New Roman" w:cs="Times New Roman"/>
          <w:b/>
          <w:lang w:val="uk-UA"/>
        </w:rPr>
        <w:t>Наглядова рада Товариства</w:t>
      </w:r>
    </w:p>
    <w:sectPr w:rsidR="00975951" w:rsidRPr="00BF7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7FE"/>
    <w:rsid w:val="001D47FE"/>
    <w:rsid w:val="00275E79"/>
    <w:rsid w:val="002F352B"/>
    <w:rsid w:val="005E5F2B"/>
    <w:rsid w:val="00607B0A"/>
    <w:rsid w:val="00647E27"/>
    <w:rsid w:val="006C3A9E"/>
    <w:rsid w:val="00A13BEF"/>
    <w:rsid w:val="00A259F2"/>
    <w:rsid w:val="00A60FA3"/>
    <w:rsid w:val="00BF3A00"/>
    <w:rsid w:val="00BF7C26"/>
    <w:rsid w:val="00C77762"/>
    <w:rsid w:val="00CF3093"/>
    <w:rsid w:val="00D0149D"/>
    <w:rsid w:val="00DC7E0B"/>
    <w:rsid w:val="00EB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8C5B40-2938-F04F-9250-5F4733CA1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D47FE"/>
    <w:pPr>
      <w:keepNext/>
      <w:spacing w:after="0" w:line="240" w:lineRule="auto"/>
      <w:jc w:val="center"/>
      <w:outlineLvl w:val="0"/>
    </w:pPr>
    <w:rPr>
      <w:rFonts w:ascii="Georgia" w:eastAsia="Times New Roman" w:hAnsi="Georgia" w:cs="Times New Roman"/>
      <w:b/>
      <w:bCs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D47FE"/>
    <w:rPr>
      <w:rFonts w:ascii="Georgia" w:eastAsia="Times New Roman" w:hAnsi="Georgia" w:cs="Times New Roman"/>
      <w:b/>
      <w:bCs/>
      <w:sz w:val="24"/>
      <w:szCs w:val="24"/>
      <w:lang w:val="uk-UA" w:eastAsia="ru-RU"/>
    </w:rPr>
  </w:style>
  <w:style w:type="character" w:styleId="a4">
    <w:name w:val="Hyperlink"/>
    <w:basedOn w:val="a0"/>
    <w:uiPriority w:val="99"/>
    <w:unhideWhenUsed/>
    <w:rsid w:val="006C3A9E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75E79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5E79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6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pk.bayadera.ua" TargetMode="External"/><Relationship Id="rId4" Type="http://schemas.openxmlformats.org/officeDocument/2006/relationships/hyperlink" Target="https://stockmarket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BAYADERAGROUP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Герасименко Елена</dc:creator>
  <cp:keywords/>
  <dc:description/>
  <cp:lastModifiedBy>Герасименко Елена</cp:lastModifiedBy>
  <cp:revision>11</cp:revision>
  <dcterms:created xsi:type="dcterms:W3CDTF">2020-04-07T06:32:00Z</dcterms:created>
  <dcterms:modified xsi:type="dcterms:W3CDTF">2020-04-08T13:45:00Z</dcterms:modified>
</cp:coreProperties>
</file>